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09C" w:rsidRDefault="00C54B1C" w:rsidP="00454206">
      <w:pPr>
        <w:spacing w:line="240" w:lineRule="auto"/>
        <w:ind w:left="1418" w:right="1133"/>
        <w:jc w:val="center"/>
        <w:rPr>
          <w:rFonts w:ascii="Times New Roman" w:hAnsi="Times New Roman" w:cs="Times New Roman"/>
          <w:b/>
          <w:color w:val="283C8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83C82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6C3514D" wp14:editId="2E12B251">
            <wp:simplePos x="0" y="0"/>
            <wp:positionH relativeFrom="column">
              <wp:posOffset>2730500</wp:posOffset>
            </wp:positionH>
            <wp:positionV relativeFrom="paragraph">
              <wp:posOffset>-468630</wp:posOffset>
            </wp:positionV>
            <wp:extent cx="1851660" cy="11474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ТР Прозрачный 700х5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59D">
        <w:rPr>
          <w:rFonts w:ascii="Times New Roman" w:hAnsi="Times New Roman" w:cs="Times New Roman"/>
          <w:b/>
          <w:noProof/>
          <w:color w:val="283C82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021322" wp14:editId="0CA4BBBF">
            <wp:simplePos x="0" y="0"/>
            <wp:positionH relativeFrom="column">
              <wp:posOffset>5123180</wp:posOffset>
            </wp:positionH>
            <wp:positionV relativeFrom="paragraph">
              <wp:posOffset>-468630</wp:posOffset>
            </wp:positionV>
            <wp:extent cx="1918970" cy="115062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ЖдР 1334Х830 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BCE" w:rsidRDefault="00981BCE" w:rsidP="000F19BD">
      <w:pPr>
        <w:tabs>
          <w:tab w:val="left" w:pos="11906"/>
        </w:tabs>
        <w:spacing w:line="240" w:lineRule="auto"/>
        <w:ind w:left="1418"/>
        <w:jc w:val="center"/>
        <w:rPr>
          <w:rFonts w:ascii="Times New Roman" w:hAnsi="Times New Roman" w:cs="Times New Roman"/>
          <w:b/>
          <w:color w:val="283C82"/>
          <w:sz w:val="24"/>
          <w:szCs w:val="24"/>
        </w:rPr>
      </w:pPr>
    </w:p>
    <w:p w:rsidR="00382BFE" w:rsidRPr="00382BFE" w:rsidRDefault="00382BFE" w:rsidP="002414A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CF34EB" w:rsidRPr="00CF34EB" w:rsidRDefault="00CF34EB" w:rsidP="002414A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proofErr w:type="gramStart"/>
      <w:r w:rsidRPr="00CF34E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</w:t>
      </w:r>
      <w:proofErr w:type="gramEnd"/>
      <w:r w:rsidRPr="00CF34E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Е Г Л А М Е Н Т</w:t>
      </w:r>
    </w:p>
    <w:p w:rsidR="002414AE" w:rsidRDefault="00CF34EB" w:rsidP="002414AE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117C3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проведения </w:t>
      </w:r>
      <w:r w:rsidRPr="0022692E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Всероссийской научно-технической конференции </w:t>
      </w:r>
    </w:p>
    <w:p w:rsidR="0022692E" w:rsidRPr="0022692E" w:rsidRDefault="00CF34EB" w:rsidP="002414AE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2692E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«Транспорт Урала - 2019»</w:t>
      </w:r>
      <w:r w:rsidR="0022692E" w:rsidRPr="0022692E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, </w:t>
      </w:r>
    </w:p>
    <w:p w:rsidR="00CF34EB" w:rsidRPr="0022692E" w:rsidRDefault="0022692E" w:rsidP="00CF34EB">
      <w:pPr>
        <w:spacing w:after="0" w:line="240" w:lineRule="auto"/>
        <w:ind w:left="1560" w:right="1133" w:hanging="284"/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</w:rPr>
      </w:pPr>
      <w:r w:rsidRPr="0022692E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посвященной 210-летию со дня основания единого транспортного ведомства и транспортного образования России</w:t>
      </w:r>
    </w:p>
    <w:p w:rsidR="002414AE" w:rsidRPr="00382BFE" w:rsidRDefault="002414AE" w:rsidP="00CF34EB">
      <w:pPr>
        <w:spacing w:after="0" w:line="240" w:lineRule="auto"/>
        <w:ind w:left="1560" w:right="1133" w:hanging="28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CF34EB" w:rsidRPr="0022692E" w:rsidRDefault="00CF34EB" w:rsidP="00CF34EB">
      <w:pPr>
        <w:spacing w:after="0" w:line="240" w:lineRule="auto"/>
        <w:ind w:left="1560" w:right="1133" w:hanging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2692E">
        <w:rPr>
          <w:rFonts w:ascii="Times New Roman" w:hAnsi="Times New Roman" w:cs="Times New Roman"/>
          <w:b/>
          <w:bCs/>
          <w:sz w:val="26"/>
          <w:szCs w:val="26"/>
        </w:rPr>
        <w:t xml:space="preserve">05 декабря 2019 г., </w:t>
      </w:r>
      <w:proofErr w:type="spellStart"/>
      <w:r w:rsidRPr="0022692E">
        <w:rPr>
          <w:rFonts w:ascii="Times New Roman" w:hAnsi="Times New Roman" w:cs="Times New Roman"/>
          <w:b/>
          <w:bCs/>
          <w:sz w:val="26"/>
          <w:szCs w:val="26"/>
        </w:rPr>
        <w:t>УрГУПС</w:t>
      </w:r>
      <w:proofErr w:type="spellEnd"/>
      <w:r w:rsidRPr="0022692E">
        <w:rPr>
          <w:rFonts w:ascii="Times New Roman" w:hAnsi="Times New Roman" w:cs="Times New Roman"/>
          <w:b/>
          <w:bCs/>
          <w:sz w:val="26"/>
          <w:szCs w:val="26"/>
        </w:rPr>
        <w:t>,  Екатеринбург</w:t>
      </w:r>
    </w:p>
    <w:p w:rsidR="00CF34EB" w:rsidRDefault="00CF34EB" w:rsidP="00CF34EB">
      <w:pPr>
        <w:spacing w:after="0" w:line="240" w:lineRule="auto"/>
        <w:ind w:left="1560" w:right="1133" w:hanging="284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A57E37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 </w:t>
      </w:r>
    </w:p>
    <w:p w:rsidR="00CF34EB" w:rsidRPr="005C323A" w:rsidRDefault="00CF34EB" w:rsidP="00CF34EB">
      <w:pPr>
        <w:spacing w:after="0"/>
        <w:ind w:left="1560" w:right="1133" w:hanging="284"/>
        <w:jc w:val="both"/>
        <w:rPr>
          <w:rFonts w:ascii="Times New Roman" w:hAnsi="Times New Roman" w:cs="Times New Roman"/>
          <w:b/>
          <w:bCs/>
          <w:color w:val="222222"/>
          <w:sz w:val="26"/>
          <w:szCs w:val="26"/>
        </w:rPr>
      </w:pPr>
      <w:r w:rsidRPr="00A57E37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  </w:t>
      </w:r>
      <w:r w:rsidR="00917BE8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Pr="00917BE8">
        <w:rPr>
          <w:rFonts w:ascii="Times New Roman" w:hAnsi="Times New Roman" w:cs="Times New Roman"/>
          <w:b/>
          <w:bCs/>
          <w:color w:val="222222"/>
          <w:sz w:val="26"/>
          <w:szCs w:val="26"/>
        </w:rPr>
        <w:t>09.00 – 10.00   Регистрация участников  конференции  (</w:t>
      </w: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фойе</w:t>
      </w:r>
      <w:r w:rsidR="008F337C"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 xml:space="preserve"> ауд. Б4-103</w:t>
      </w: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)</w:t>
      </w:r>
    </w:p>
    <w:p w:rsidR="00CF34EB" w:rsidRPr="005C323A" w:rsidRDefault="00CF34EB" w:rsidP="00CF34EB">
      <w:pPr>
        <w:spacing w:after="0"/>
        <w:ind w:left="1560" w:right="1133" w:hanging="284"/>
        <w:jc w:val="both"/>
        <w:rPr>
          <w:rFonts w:ascii="Times New Roman" w:hAnsi="Times New Roman" w:cs="Times New Roman"/>
          <w:b/>
          <w:bCs/>
          <w:color w:val="222222"/>
          <w:sz w:val="26"/>
          <w:szCs w:val="26"/>
        </w:rPr>
      </w:pP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 xml:space="preserve">   </w:t>
      </w:r>
      <w:r w:rsidR="00E21480"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 xml:space="preserve"> </w:t>
      </w:r>
      <w:r w:rsidR="008F337C"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10.00 – 11</w:t>
      </w: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 xml:space="preserve">.00   Пленарное заседание  конференции  </w:t>
      </w:r>
      <w:r w:rsidR="008F337C"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(Ауд. Б4-103</w:t>
      </w: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)</w:t>
      </w:r>
    </w:p>
    <w:p w:rsidR="00545721" w:rsidRPr="005C323A" w:rsidRDefault="00CF34EB" w:rsidP="00CF34EB">
      <w:pPr>
        <w:spacing w:after="0"/>
        <w:ind w:left="1560" w:right="1133" w:hanging="284"/>
        <w:jc w:val="both"/>
        <w:rPr>
          <w:rFonts w:ascii="Times New Roman" w:hAnsi="Times New Roman" w:cs="Times New Roman"/>
          <w:b/>
          <w:bCs/>
          <w:color w:val="222222"/>
          <w:sz w:val="18"/>
          <w:szCs w:val="18"/>
        </w:rPr>
      </w:pP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 xml:space="preserve">    </w:t>
      </w:r>
    </w:p>
    <w:p w:rsidR="00917BE8" w:rsidRDefault="00545721" w:rsidP="00917BE8">
      <w:pPr>
        <w:spacing w:after="0"/>
        <w:ind w:left="1560" w:right="1133" w:hanging="284"/>
        <w:jc w:val="both"/>
        <w:rPr>
          <w:rFonts w:ascii="Times New Roman" w:hAnsi="Times New Roman" w:cs="Times New Roman"/>
          <w:b/>
          <w:bCs/>
          <w:color w:val="222222"/>
          <w:sz w:val="26"/>
          <w:szCs w:val="26"/>
        </w:rPr>
      </w:pPr>
      <w:r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ab/>
      </w:r>
      <w:r w:rsidR="00AF0A4E">
        <w:rPr>
          <w:rFonts w:ascii="Times New Roman" w:hAnsi="Times New Roman" w:cs="Times New Roman"/>
          <w:b/>
          <w:bCs/>
          <w:color w:val="222222"/>
          <w:sz w:val="26"/>
          <w:szCs w:val="26"/>
        </w:rPr>
        <w:t>11.1</w:t>
      </w:r>
      <w:r w:rsidR="00FE3834">
        <w:rPr>
          <w:rFonts w:ascii="Times New Roman" w:hAnsi="Times New Roman" w:cs="Times New Roman"/>
          <w:b/>
          <w:bCs/>
          <w:color w:val="222222"/>
          <w:sz w:val="26"/>
          <w:szCs w:val="26"/>
        </w:rPr>
        <w:t xml:space="preserve">0 – 13.30  </w:t>
      </w:r>
      <w:r w:rsidR="008F337C"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Круглый стол Союз</w:t>
      </w:r>
      <w:r w:rsidR="00E50A37">
        <w:rPr>
          <w:rFonts w:ascii="Times New Roman" w:hAnsi="Times New Roman" w:cs="Times New Roman"/>
          <w:b/>
          <w:bCs/>
          <w:color w:val="222222"/>
          <w:sz w:val="26"/>
          <w:szCs w:val="26"/>
        </w:rPr>
        <w:t>а транспортников России (Ауд. Б2-15</w:t>
      </w:r>
      <w:r w:rsidR="008F337C" w:rsidRPr="005C323A">
        <w:rPr>
          <w:rFonts w:ascii="Times New Roman" w:hAnsi="Times New Roman" w:cs="Times New Roman"/>
          <w:b/>
          <w:bCs/>
          <w:color w:val="222222"/>
          <w:sz w:val="26"/>
          <w:szCs w:val="26"/>
        </w:rPr>
        <w:t>)</w:t>
      </w:r>
    </w:p>
    <w:p w:rsidR="008F337C" w:rsidRPr="00917BE8" w:rsidRDefault="00917BE8" w:rsidP="00917BE8">
      <w:pPr>
        <w:spacing w:after="0"/>
        <w:ind w:left="1560" w:right="1133" w:hanging="284"/>
        <w:jc w:val="both"/>
        <w:rPr>
          <w:rFonts w:ascii="Times New Roman" w:hAnsi="Times New Roman" w:cs="Times New Roman"/>
          <w:b/>
          <w:bCs/>
          <w:color w:val="222222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222222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222222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222222"/>
          <w:sz w:val="26"/>
          <w:szCs w:val="26"/>
        </w:rPr>
        <w:tab/>
        <w:t xml:space="preserve">     </w:t>
      </w:r>
      <w:r w:rsidR="008F337C" w:rsidRPr="00917BE8">
        <w:rPr>
          <w:rFonts w:ascii="Times New Roman" w:hAnsi="Times New Roman" w:cs="Times New Roman"/>
          <w:bCs/>
          <w:color w:val="222222"/>
          <w:sz w:val="26"/>
          <w:szCs w:val="26"/>
        </w:rPr>
        <w:t xml:space="preserve">Подвижной состав – сегодня и завтра. Инновации для его  </w:t>
      </w:r>
      <w:r w:rsidR="00F123B8" w:rsidRPr="00917BE8">
        <w:rPr>
          <w:rFonts w:ascii="Times New Roman" w:hAnsi="Times New Roman" w:cs="Times New Roman"/>
          <w:bCs/>
          <w:color w:val="222222"/>
          <w:sz w:val="26"/>
          <w:szCs w:val="26"/>
        </w:rPr>
        <w:t xml:space="preserve"> </w:t>
      </w:r>
      <w:r w:rsidR="000B7664" w:rsidRPr="00917BE8">
        <w:rPr>
          <w:rFonts w:ascii="Times New Roman" w:hAnsi="Times New Roman" w:cs="Times New Roman"/>
          <w:bCs/>
          <w:color w:val="222222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222222"/>
          <w:sz w:val="26"/>
          <w:szCs w:val="26"/>
        </w:rPr>
        <w:t xml:space="preserve">      </w:t>
      </w:r>
      <w:r>
        <w:rPr>
          <w:rFonts w:ascii="Times New Roman" w:hAnsi="Times New Roman" w:cs="Times New Roman"/>
          <w:bCs/>
          <w:color w:val="222222"/>
          <w:sz w:val="26"/>
          <w:szCs w:val="26"/>
        </w:rPr>
        <w:tab/>
      </w:r>
      <w:r>
        <w:rPr>
          <w:rFonts w:ascii="Times New Roman" w:hAnsi="Times New Roman" w:cs="Times New Roman"/>
          <w:bCs/>
          <w:color w:val="222222"/>
          <w:sz w:val="26"/>
          <w:szCs w:val="26"/>
        </w:rPr>
        <w:tab/>
        <w:t xml:space="preserve">     </w:t>
      </w:r>
      <w:r w:rsidR="008F337C" w:rsidRPr="00917BE8">
        <w:rPr>
          <w:rFonts w:ascii="Times New Roman" w:hAnsi="Times New Roman" w:cs="Times New Roman"/>
          <w:bCs/>
          <w:color w:val="222222"/>
          <w:sz w:val="26"/>
          <w:szCs w:val="26"/>
        </w:rPr>
        <w:t>эффективности и безопасности</w:t>
      </w:r>
      <w:r w:rsidR="008F337C">
        <w:rPr>
          <w:rFonts w:ascii="Times New Roman" w:hAnsi="Times New Roman" w:cs="Times New Roman"/>
          <w:bCs/>
          <w:color w:val="222222"/>
          <w:sz w:val="24"/>
          <w:szCs w:val="24"/>
        </w:rPr>
        <w:tab/>
      </w:r>
    </w:p>
    <w:p w:rsidR="00CF34EB" w:rsidRPr="002A5A8F" w:rsidRDefault="008F337C" w:rsidP="008F337C">
      <w:pPr>
        <w:spacing w:after="0"/>
        <w:ind w:left="2977" w:right="1133" w:hanging="284"/>
        <w:jc w:val="both"/>
        <w:rPr>
          <w:rFonts w:ascii="Times New Roman" w:hAnsi="Times New Roman" w:cs="Times New Roman"/>
          <w:bCs/>
          <w:color w:val="222222"/>
          <w:sz w:val="16"/>
          <w:szCs w:val="16"/>
        </w:rPr>
      </w:pPr>
      <w:r w:rsidRPr="002A5A8F">
        <w:rPr>
          <w:rFonts w:ascii="Times New Roman" w:hAnsi="Times New Roman" w:cs="Times New Roman"/>
          <w:bCs/>
          <w:color w:val="222222"/>
          <w:sz w:val="16"/>
          <w:szCs w:val="16"/>
        </w:rPr>
        <w:t xml:space="preserve">   </w:t>
      </w:r>
    </w:p>
    <w:p w:rsidR="00CF34EB" w:rsidRDefault="00CF34EB" w:rsidP="00CF34EB">
      <w:pPr>
        <w:spacing w:after="0"/>
        <w:ind w:left="1560" w:right="1133" w:hanging="284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5A5607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   </w:t>
      </w:r>
      <w:r w:rsidRPr="00FA5BF2">
        <w:rPr>
          <w:rFonts w:ascii="Times New Roman" w:hAnsi="Times New Roman" w:cs="Times New Roman"/>
          <w:b/>
          <w:bCs/>
          <w:color w:val="222222"/>
          <w:sz w:val="24"/>
          <w:szCs w:val="24"/>
        </w:rPr>
        <w:t>Работа секций и круглых столов:</w:t>
      </w:r>
    </w:p>
    <w:tbl>
      <w:tblPr>
        <w:tblStyle w:val="a9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1276"/>
        <w:gridCol w:w="5704"/>
        <w:gridCol w:w="1809"/>
        <w:gridCol w:w="1270"/>
      </w:tblGrid>
      <w:tr w:rsidR="00545721" w:rsidTr="00545721">
        <w:tc>
          <w:tcPr>
            <w:tcW w:w="1276" w:type="dxa"/>
          </w:tcPr>
          <w:p w:rsid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 Секция</w:t>
            </w:r>
          </w:p>
        </w:tc>
        <w:tc>
          <w:tcPr>
            <w:tcW w:w="5704" w:type="dxa"/>
          </w:tcPr>
          <w:p w:rsidR="00545721" w:rsidRDefault="00545721" w:rsidP="00545721">
            <w:pPr>
              <w:ind w:right="-74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Наименование секции</w:t>
            </w:r>
          </w:p>
        </w:tc>
        <w:tc>
          <w:tcPr>
            <w:tcW w:w="1809" w:type="dxa"/>
          </w:tcPr>
          <w:p w:rsidR="00545721" w:rsidRDefault="00545721" w:rsidP="00545721">
            <w:pPr>
              <w:ind w:right="-94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Ауд.</w:t>
            </w:r>
          </w:p>
        </w:tc>
        <w:tc>
          <w:tcPr>
            <w:tcW w:w="1270" w:type="dxa"/>
          </w:tcPr>
          <w:p w:rsidR="00545721" w:rsidRDefault="00545721" w:rsidP="00545721">
            <w:pPr>
              <w:ind w:right="-114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Время</w:t>
            </w:r>
          </w:p>
          <w:p w:rsidR="00F123B8" w:rsidRDefault="00F123B8" w:rsidP="00545721">
            <w:pPr>
              <w:ind w:right="-114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начала</w:t>
            </w:r>
          </w:p>
        </w:tc>
      </w:tr>
      <w:tr w:rsidR="00545721" w:rsidTr="00545721">
        <w:tc>
          <w:tcPr>
            <w:tcW w:w="1276" w:type="dxa"/>
          </w:tcPr>
          <w:p w:rsid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1</w:t>
            </w:r>
          </w:p>
          <w:p w:rsidR="00545721" w:rsidRDefault="00545721" w:rsidP="00545721">
            <w:pPr>
              <w:ind w:right="1133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</w:tcPr>
          <w:p w:rsidR="00545721" w:rsidRDefault="00545721" w:rsidP="00545721">
            <w:pPr>
              <w:ind w:right="-74"/>
              <w:jc w:val="both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DC7C5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Современные технологии и техника для </w:t>
            </w: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с</w:t>
            </w:r>
            <w:r w:rsidRPr="00DC7C5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истем тягового электроснабжения железных дорог</w:t>
            </w: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 </w:t>
            </w:r>
          </w:p>
        </w:tc>
        <w:tc>
          <w:tcPr>
            <w:tcW w:w="1809" w:type="dxa"/>
          </w:tcPr>
          <w:p w:rsidR="00545721" w:rsidRDefault="00545721" w:rsidP="00545721">
            <w:pPr>
              <w:ind w:right="-94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Б2-35</w:t>
            </w:r>
          </w:p>
        </w:tc>
        <w:tc>
          <w:tcPr>
            <w:tcW w:w="1270" w:type="dxa"/>
          </w:tcPr>
          <w:p w:rsidR="00545721" w:rsidRPr="00F123B8" w:rsidRDefault="00151F5F" w:rsidP="00545721">
            <w:pPr>
              <w:ind w:right="-114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13.3</w:t>
            </w:r>
            <w:r w:rsidR="00F123B8" w:rsidRPr="00F123B8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  <w:tr w:rsidR="00545721" w:rsidTr="00545721">
        <w:tc>
          <w:tcPr>
            <w:tcW w:w="1276" w:type="dxa"/>
          </w:tcPr>
          <w:p w:rsid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A57E3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2</w:t>
            </w:r>
          </w:p>
          <w:p w:rsidR="00545721" w:rsidRDefault="00545721" w:rsidP="00545721">
            <w:pPr>
              <w:ind w:right="1133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</w:tcPr>
          <w:p w:rsidR="00545721" w:rsidRDefault="00545721" w:rsidP="00917BE8">
            <w:pPr>
              <w:ind w:right="-74"/>
              <w:jc w:val="both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Совершенствование конструкции, </w:t>
            </w:r>
            <w:r w:rsidR="00917BE8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</w:t>
            </w: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истемы ремонта</w:t>
            </w:r>
            <w:r w:rsidR="00917BE8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</w:t>
            </w: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и эксплуатации локомотивов и электропоездов</w:t>
            </w:r>
          </w:p>
        </w:tc>
        <w:tc>
          <w:tcPr>
            <w:tcW w:w="1809" w:type="dxa"/>
          </w:tcPr>
          <w:p w:rsidR="00545721" w:rsidRPr="00545721" w:rsidRDefault="00545721" w:rsidP="00545721">
            <w:pPr>
              <w:ind w:right="-74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Б2-55</w:t>
            </w:r>
          </w:p>
        </w:tc>
        <w:tc>
          <w:tcPr>
            <w:tcW w:w="1270" w:type="dxa"/>
          </w:tcPr>
          <w:p w:rsidR="00545721" w:rsidRPr="00545721" w:rsidRDefault="00545721" w:rsidP="00545721">
            <w:pPr>
              <w:ind w:right="-74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14.00</w:t>
            </w:r>
          </w:p>
        </w:tc>
      </w:tr>
      <w:tr w:rsidR="00545721" w:rsidTr="00545721">
        <w:tc>
          <w:tcPr>
            <w:tcW w:w="1276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A57E3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3</w:t>
            </w:r>
          </w:p>
        </w:tc>
        <w:tc>
          <w:tcPr>
            <w:tcW w:w="5704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A57E3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Совершенствование конструкции, системы ремонта и эксплуатации подвижного сос</w:t>
            </w: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тава  </w:t>
            </w:r>
          </w:p>
        </w:tc>
        <w:tc>
          <w:tcPr>
            <w:tcW w:w="1809" w:type="dxa"/>
          </w:tcPr>
          <w:p w:rsidR="00545721" w:rsidRPr="00545721" w:rsidRDefault="005457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Б1-21</w:t>
            </w:r>
          </w:p>
        </w:tc>
        <w:tc>
          <w:tcPr>
            <w:tcW w:w="1270" w:type="dxa"/>
          </w:tcPr>
          <w:p w:rsidR="00545721" w:rsidRPr="00545721" w:rsidRDefault="005457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14.00</w:t>
            </w:r>
          </w:p>
        </w:tc>
      </w:tr>
      <w:tr w:rsidR="00545721" w:rsidTr="00545721">
        <w:tc>
          <w:tcPr>
            <w:tcW w:w="1276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A57E3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4</w:t>
            </w:r>
          </w:p>
        </w:tc>
        <w:tc>
          <w:tcPr>
            <w:tcW w:w="5704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Системы обеспечения движения поездов и информационные технологии на транспорте</w:t>
            </w:r>
          </w:p>
        </w:tc>
        <w:tc>
          <w:tcPr>
            <w:tcW w:w="1809" w:type="dxa"/>
          </w:tcPr>
          <w:p w:rsidR="00545721" w:rsidRPr="00545721" w:rsidRDefault="005457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Б3-53</w:t>
            </w:r>
          </w:p>
        </w:tc>
        <w:tc>
          <w:tcPr>
            <w:tcW w:w="1270" w:type="dxa"/>
          </w:tcPr>
          <w:p w:rsidR="00545721" w:rsidRPr="00545721" w:rsidRDefault="00F301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13.4</w:t>
            </w:r>
            <w:r w:rsidR="00545721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  <w:tr w:rsidR="00545721" w:rsidTr="00545721">
        <w:tc>
          <w:tcPr>
            <w:tcW w:w="1276" w:type="dxa"/>
          </w:tcPr>
          <w:p w:rsid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A57E3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5</w:t>
            </w:r>
          </w:p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6B373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Инфраструктура железных дорог</w:t>
            </w: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</w:t>
            </w: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и инновации в строительстве</w:t>
            </w: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 </w:t>
            </w:r>
          </w:p>
        </w:tc>
        <w:tc>
          <w:tcPr>
            <w:tcW w:w="1809" w:type="dxa"/>
          </w:tcPr>
          <w:p w:rsidR="00545721" w:rsidRPr="00545721" w:rsidRDefault="005457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Б3-96</w:t>
            </w:r>
          </w:p>
        </w:tc>
        <w:tc>
          <w:tcPr>
            <w:tcW w:w="1270" w:type="dxa"/>
          </w:tcPr>
          <w:p w:rsidR="00545721" w:rsidRPr="00545721" w:rsidRDefault="00151F5F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13.3</w:t>
            </w:r>
            <w:r w:rsidR="00545721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  <w:tr w:rsidR="00545721" w:rsidTr="00545721">
        <w:tc>
          <w:tcPr>
            <w:tcW w:w="1276" w:type="dxa"/>
          </w:tcPr>
          <w:p w:rsid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6</w:t>
            </w:r>
          </w:p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Инновационные технологии в организации перевозочного процесса и управления на транспорте</w:t>
            </w:r>
          </w:p>
        </w:tc>
        <w:tc>
          <w:tcPr>
            <w:tcW w:w="1809" w:type="dxa"/>
          </w:tcPr>
          <w:p w:rsidR="00545721" w:rsidRPr="00545721" w:rsidRDefault="005457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Б1-11</w:t>
            </w:r>
          </w:p>
        </w:tc>
        <w:tc>
          <w:tcPr>
            <w:tcW w:w="1270" w:type="dxa"/>
          </w:tcPr>
          <w:p w:rsidR="00545721" w:rsidRPr="00545721" w:rsidRDefault="005C323A" w:rsidP="00F123B8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13.3</w:t>
            </w:r>
            <w:r w:rsidR="00F123B8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  <w:tr w:rsidR="00545721" w:rsidTr="00545721">
        <w:tc>
          <w:tcPr>
            <w:tcW w:w="1276" w:type="dxa"/>
            <w:vMerge w:val="restart"/>
          </w:tcPr>
          <w:p w:rsid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7</w:t>
            </w:r>
          </w:p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  <w:vMerge w:val="restart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CF34EB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Организационно-экономические и социальные проблемы и перспективы развития транспортной отрасли </w:t>
            </w: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</w:tcPr>
          <w:p w:rsidR="00545721" w:rsidRPr="002414AE" w:rsidRDefault="00545721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Б4-18</w:t>
            </w:r>
          </w:p>
          <w:p w:rsidR="00545721" w:rsidRPr="002414AE" w:rsidRDefault="00545721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Круглый стол 1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 xml:space="preserve"> (Экономика)</w:t>
            </w:r>
          </w:p>
        </w:tc>
        <w:tc>
          <w:tcPr>
            <w:tcW w:w="1270" w:type="dxa"/>
          </w:tcPr>
          <w:p w:rsidR="002414AE" w:rsidRPr="002414AE" w:rsidRDefault="002414AE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  <w:p w:rsidR="00545721" w:rsidRPr="002414AE" w:rsidRDefault="00545721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13.00</w:t>
            </w:r>
          </w:p>
        </w:tc>
      </w:tr>
      <w:tr w:rsidR="00545721" w:rsidTr="00545721">
        <w:tc>
          <w:tcPr>
            <w:tcW w:w="1276" w:type="dxa"/>
            <w:vMerge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  <w:vMerge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1809" w:type="dxa"/>
          </w:tcPr>
          <w:p w:rsidR="00545721" w:rsidRPr="002414AE" w:rsidRDefault="00545721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Б4-103</w:t>
            </w:r>
          </w:p>
          <w:p w:rsidR="00545721" w:rsidRPr="002414AE" w:rsidRDefault="00545721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Круглый стол 2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 xml:space="preserve"> (УП</w:t>
            </w:r>
            <w:r w:rsidR="00FF134C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 xml:space="preserve"> 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и</w:t>
            </w:r>
            <w:r w:rsidR="00FF134C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 xml:space="preserve"> 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С)</w:t>
            </w:r>
          </w:p>
        </w:tc>
        <w:tc>
          <w:tcPr>
            <w:tcW w:w="1270" w:type="dxa"/>
          </w:tcPr>
          <w:p w:rsidR="00545721" w:rsidRPr="002414AE" w:rsidRDefault="00545721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14.00</w:t>
            </w:r>
          </w:p>
        </w:tc>
      </w:tr>
      <w:tr w:rsidR="00545721" w:rsidTr="00545721">
        <w:tc>
          <w:tcPr>
            <w:tcW w:w="1276" w:type="dxa"/>
          </w:tcPr>
          <w:p w:rsidR="00545721" w:rsidRPr="00545721" w:rsidRDefault="00545721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8</w:t>
            </w:r>
          </w:p>
        </w:tc>
        <w:tc>
          <w:tcPr>
            <w:tcW w:w="5704" w:type="dxa"/>
          </w:tcPr>
          <w:p w:rsidR="00545721" w:rsidRPr="00545721" w:rsidRDefault="00545721" w:rsidP="002414AE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Комплексные проблемы техносферной безопасности  </w:t>
            </w:r>
          </w:p>
        </w:tc>
        <w:tc>
          <w:tcPr>
            <w:tcW w:w="1809" w:type="dxa"/>
          </w:tcPr>
          <w:p w:rsidR="00545721" w:rsidRPr="00545721" w:rsidRDefault="00545721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Б1-90</w:t>
            </w:r>
          </w:p>
        </w:tc>
        <w:tc>
          <w:tcPr>
            <w:tcW w:w="1270" w:type="dxa"/>
          </w:tcPr>
          <w:p w:rsidR="00545721" w:rsidRPr="00545721" w:rsidRDefault="00166AFA" w:rsidP="00545721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13.0</w:t>
            </w:r>
            <w:r w:rsidR="00545721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  <w:bookmarkStart w:id="0" w:name="_GoBack"/>
            <w:bookmarkEnd w:id="0"/>
          </w:p>
        </w:tc>
      </w:tr>
      <w:tr w:rsidR="005515FA" w:rsidTr="005515FA">
        <w:trPr>
          <w:trHeight w:val="324"/>
        </w:trPr>
        <w:tc>
          <w:tcPr>
            <w:tcW w:w="1276" w:type="dxa"/>
            <w:vMerge w:val="restart"/>
          </w:tcPr>
          <w:p w:rsidR="005515FA" w:rsidRPr="002A5A8F" w:rsidRDefault="005515FA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2A5A8F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Секция 9</w:t>
            </w:r>
          </w:p>
          <w:p w:rsidR="005515FA" w:rsidRPr="002A5A8F" w:rsidRDefault="005515FA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  <w:vMerge w:val="restart"/>
          </w:tcPr>
          <w:p w:rsidR="005515FA" w:rsidRPr="002A5A8F" w:rsidRDefault="005515FA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2A5A8F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Фундаментальные и прикладные исследования в области естественных наук</w:t>
            </w:r>
          </w:p>
        </w:tc>
        <w:tc>
          <w:tcPr>
            <w:tcW w:w="1809" w:type="dxa"/>
          </w:tcPr>
          <w:p w:rsidR="005515FA" w:rsidRPr="002414AE" w:rsidRDefault="005515FA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Б3-26</w:t>
            </w:r>
          </w:p>
          <w:p w:rsidR="005515FA" w:rsidRPr="002414AE" w:rsidRDefault="005515FA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Круглый стол 1</w:t>
            </w:r>
          </w:p>
          <w:p w:rsidR="002414AE" w:rsidRPr="002414AE" w:rsidRDefault="00A33D16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(Математическое моделирование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)</w:t>
            </w:r>
          </w:p>
        </w:tc>
        <w:tc>
          <w:tcPr>
            <w:tcW w:w="1270" w:type="dxa"/>
          </w:tcPr>
          <w:p w:rsidR="005515FA" w:rsidRPr="002414AE" w:rsidRDefault="005C323A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13.3</w:t>
            </w:r>
            <w:r w:rsidR="005515FA" w:rsidRPr="002414AE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  <w:tr w:rsidR="005515FA" w:rsidTr="00545721">
        <w:trPr>
          <w:trHeight w:val="336"/>
        </w:trPr>
        <w:tc>
          <w:tcPr>
            <w:tcW w:w="1276" w:type="dxa"/>
            <w:vMerge/>
          </w:tcPr>
          <w:p w:rsidR="005515FA" w:rsidRPr="002A5A8F" w:rsidRDefault="005515FA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5704" w:type="dxa"/>
            <w:vMerge/>
          </w:tcPr>
          <w:p w:rsidR="005515FA" w:rsidRPr="002A5A8F" w:rsidRDefault="005515FA" w:rsidP="00545721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</w:p>
        </w:tc>
        <w:tc>
          <w:tcPr>
            <w:tcW w:w="1809" w:type="dxa"/>
          </w:tcPr>
          <w:p w:rsidR="005515FA" w:rsidRPr="002414AE" w:rsidRDefault="002A5A8F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Б4-45</w:t>
            </w:r>
          </w:p>
          <w:p w:rsidR="002A5A8F" w:rsidRPr="002414AE" w:rsidRDefault="002A5A8F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Круглый стол 2</w:t>
            </w:r>
          </w:p>
          <w:p w:rsidR="002414AE" w:rsidRPr="002414AE" w:rsidRDefault="00E76A9A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(Ф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изика</w:t>
            </w:r>
            <w:r w:rsidR="00A33D16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 xml:space="preserve"> и химия</w:t>
            </w:r>
            <w:r w:rsidR="002414AE" w:rsidRPr="002414AE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)</w:t>
            </w:r>
          </w:p>
        </w:tc>
        <w:tc>
          <w:tcPr>
            <w:tcW w:w="1270" w:type="dxa"/>
          </w:tcPr>
          <w:p w:rsidR="005515FA" w:rsidRPr="002414AE" w:rsidRDefault="005C323A" w:rsidP="002414AE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13.3</w:t>
            </w:r>
            <w:r w:rsidR="002A5A8F" w:rsidRPr="002414AE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</w:tbl>
    <w:p w:rsidR="00C66A90" w:rsidRDefault="00981BCE" w:rsidP="002A5A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1B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66A90"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C66A90" w:rsidSect="005D259D">
      <w:headerReference w:type="even" r:id="rId11"/>
      <w:headerReference w:type="default" r:id="rId12"/>
      <w:headerReference w:type="first" r:id="rId13"/>
      <w:pgSz w:w="11906" w:h="16838"/>
      <w:pgMar w:top="1134" w:right="284" w:bottom="85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FD5" w:rsidRDefault="009C3FD5" w:rsidP="00E74011">
      <w:pPr>
        <w:spacing w:after="0" w:line="240" w:lineRule="auto"/>
      </w:pPr>
      <w:r>
        <w:separator/>
      </w:r>
    </w:p>
  </w:endnote>
  <w:endnote w:type="continuationSeparator" w:id="0">
    <w:p w:rsidR="009C3FD5" w:rsidRDefault="009C3FD5" w:rsidP="00E74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FD5" w:rsidRDefault="009C3FD5" w:rsidP="00E74011">
      <w:pPr>
        <w:spacing w:after="0" w:line="240" w:lineRule="auto"/>
      </w:pPr>
      <w:r>
        <w:separator/>
      </w:r>
    </w:p>
  </w:footnote>
  <w:footnote w:type="continuationSeparator" w:id="0">
    <w:p w:rsidR="009C3FD5" w:rsidRDefault="009C3FD5" w:rsidP="00E74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2BE" w:rsidRDefault="009C3FD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1504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Безимени-1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2BE" w:rsidRPr="00BF2F4A" w:rsidRDefault="009C3FD5" w:rsidP="002140BD">
    <w:pPr>
      <w:pStyle w:val="a3"/>
      <w:jc w:val="center"/>
      <w:rPr>
        <w:sz w:val="10"/>
      </w:rPr>
    </w:pPr>
    <w:r>
      <w:rPr>
        <w:noProof/>
        <w:sz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15048" o:spid="_x0000_s2051" type="#_x0000_t75" style="position:absolute;left:0;text-align:left;margin-left:-11.15pt;margin-top:-69.55pt;width:613.6pt;height:867.95pt;z-index:-251656192;mso-position-horizontal-relative:margin;mso-position-vertical-relative:margin" o:allowincell="f">
          <v:imagedata r:id="rId1" o:title="Безимени-1 копия"/>
          <w10:wrap anchorx="margin" anchory="margin"/>
        </v:shape>
      </w:pict>
    </w:r>
    <w:r w:rsidR="000F19BD">
      <w:rPr>
        <w:noProof/>
        <w:sz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756FB8" wp14:editId="654BCAC5">
              <wp:simplePos x="0" y="0"/>
              <wp:positionH relativeFrom="column">
                <wp:posOffset>4867834</wp:posOffset>
              </wp:positionH>
              <wp:positionV relativeFrom="paragraph">
                <wp:posOffset>-571239</wp:posOffset>
              </wp:positionV>
              <wp:extent cx="2622177" cy="1520825"/>
              <wp:effectExtent l="0" t="0" r="26035" b="2222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22177" cy="1520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83.3pt;margin-top:-45pt;width:206.45pt;height:1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" strokecolor="white [3212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2BE" w:rsidRDefault="009C3FD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1504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Безимени-1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0E77"/>
    <w:multiLevelType w:val="hybridMultilevel"/>
    <w:tmpl w:val="2282624C"/>
    <w:lvl w:ilvl="0" w:tplc="32F41DAE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2" w:hanging="360"/>
      </w:pPr>
    </w:lvl>
    <w:lvl w:ilvl="2" w:tplc="0419001B" w:tentative="1">
      <w:start w:val="1"/>
      <w:numFmt w:val="lowerRoman"/>
      <w:lvlText w:val="%3."/>
      <w:lvlJc w:val="right"/>
      <w:pPr>
        <w:ind w:left="2912" w:hanging="180"/>
      </w:pPr>
    </w:lvl>
    <w:lvl w:ilvl="3" w:tplc="0419000F" w:tentative="1">
      <w:start w:val="1"/>
      <w:numFmt w:val="decimal"/>
      <w:lvlText w:val="%4."/>
      <w:lvlJc w:val="left"/>
      <w:pPr>
        <w:ind w:left="3632" w:hanging="360"/>
      </w:pPr>
    </w:lvl>
    <w:lvl w:ilvl="4" w:tplc="04190019" w:tentative="1">
      <w:start w:val="1"/>
      <w:numFmt w:val="lowerLetter"/>
      <w:lvlText w:val="%5."/>
      <w:lvlJc w:val="left"/>
      <w:pPr>
        <w:ind w:left="4352" w:hanging="360"/>
      </w:pPr>
    </w:lvl>
    <w:lvl w:ilvl="5" w:tplc="0419001B" w:tentative="1">
      <w:start w:val="1"/>
      <w:numFmt w:val="lowerRoman"/>
      <w:lvlText w:val="%6."/>
      <w:lvlJc w:val="right"/>
      <w:pPr>
        <w:ind w:left="5072" w:hanging="180"/>
      </w:pPr>
    </w:lvl>
    <w:lvl w:ilvl="6" w:tplc="0419000F" w:tentative="1">
      <w:start w:val="1"/>
      <w:numFmt w:val="decimal"/>
      <w:lvlText w:val="%7."/>
      <w:lvlJc w:val="left"/>
      <w:pPr>
        <w:ind w:left="5792" w:hanging="360"/>
      </w:pPr>
    </w:lvl>
    <w:lvl w:ilvl="7" w:tplc="04190019" w:tentative="1">
      <w:start w:val="1"/>
      <w:numFmt w:val="lowerLetter"/>
      <w:lvlText w:val="%8."/>
      <w:lvlJc w:val="left"/>
      <w:pPr>
        <w:ind w:left="6512" w:hanging="360"/>
      </w:pPr>
    </w:lvl>
    <w:lvl w:ilvl="8" w:tplc="041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">
    <w:nsid w:val="186164F9"/>
    <w:multiLevelType w:val="hybridMultilevel"/>
    <w:tmpl w:val="E24ACFD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BA3661C"/>
    <w:multiLevelType w:val="hybridMultilevel"/>
    <w:tmpl w:val="1A84ACFE"/>
    <w:lvl w:ilvl="0" w:tplc="8DF6A8C6">
      <w:start w:val="1"/>
      <w:numFmt w:val="upperRoman"/>
      <w:lvlText w:val="%1."/>
      <w:lvlJc w:val="left"/>
      <w:pPr>
        <w:ind w:left="1854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1E4277EE"/>
    <w:multiLevelType w:val="hybridMultilevel"/>
    <w:tmpl w:val="71400078"/>
    <w:lvl w:ilvl="0" w:tplc="71C04592">
      <w:start w:val="1"/>
      <w:numFmt w:val="decimal"/>
      <w:lvlText w:val="%1."/>
      <w:lvlJc w:val="left"/>
      <w:pPr>
        <w:ind w:left="1428" w:hanging="720"/>
      </w:pPr>
      <w:rPr>
        <w:rFonts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EEA333E"/>
    <w:multiLevelType w:val="hybridMultilevel"/>
    <w:tmpl w:val="80B87D04"/>
    <w:lvl w:ilvl="0" w:tplc="6016A99E">
      <w:start w:val="1"/>
      <w:numFmt w:val="upperRoman"/>
      <w:lvlText w:val="%1."/>
      <w:lvlJc w:val="left"/>
      <w:pPr>
        <w:ind w:left="256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">
    <w:nsid w:val="40F360C8"/>
    <w:multiLevelType w:val="hybridMultilevel"/>
    <w:tmpl w:val="6880691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F486E"/>
    <w:multiLevelType w:val="hybridMultilevel"/>
    <w:tmpl w:val="48BE1744"/>
    <w:lvl w:ilvl="0" w:tplc="8DF6A8C6">
      <w:start w:val="1"/>
      <w:numFmt w:val="upperRoman"/>
      <w:lvlText w:val="%1."/>
      <w:lvlJc w:val="left"/>
      <w:pPr>
        <w:ind w:left="1428" w:hanging="72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3301E53"/>
    <w:multiLevelType w:val="hybridMultilevel"/>
    <w:tmpl w:val="14CE5FCC"/>
    <w:lvl w:ilvl="0" w:tplc="0419000F">
      <w:start w:val="1"/>
      <w:numFmt w:val="decimal"/>
      <w:lvlText w:val="%1."/>
      <w:lvlJc w:val="left"/>
      <w:pPr>
        <w:ind w:left="1428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A4129D1"/>
    <w:multiLevelType w:val="hybridMultilevel"/>
    <w:tmpl w:val="48BE1744"/>
    <w:lvl w:ilvl="0" w:tplc="8DF6A8C6">
      <w:start w:val="1"/>
      <w:numFmt w:val="upperRoman"/>
      <w:lvlText w:val="%1."/>
      <w:lvlJc w:val="left"/>
      <w:pPr>
        <w:ind w:left="1428" w:hanging="72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07F4401"/>
    <w:multiLevelType w:val="hybridMultilevel"/>
    <w:tmpl w:val="E3D034AA"/>
    <w:lvl w:ilvl="0" w:tplc="AC885F3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6CCE698C"/>
    <w:multiLevelType w:val="hybridMultilevel"/>
    <w:tmpl w:val="5890E14E"/>
    <w:lvl w:ilvl="0" w:tplc="0444FF2C">
      <w:start w:val="1"/>
      <w:numFmt w:val="decimal"/>
      <w:lvlText w:val="%1."/>
      <w:lvlJc w:val="left"/>
      <w:pPr>
        <w:ind w:left="1428" w:hanging="72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E947458"/>
    <w:multiLevelType w:val="hybridMultilevel"/>
    <w:tmpl w:val="F62A4BCA"/>
    <w:lvl w:ilvl="0" w:tplc="F8601E72">
      <w:start w:val="1"/>
      <w:numFmt w:val="decimal"/>
      <w:lvlText w:val="%1.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2">
    <w:nsid w:val="75062D96"/>
    <w:multiLevelType w:val="hybridMultilevel"/>
    <w:tmpl w:val="CCDE00DE"/>
    <w:lvl w:ilvl="0" w:tplc="8DF6A8C6">
      <w:start w:val="1"/>
      <w:numFmt w:val="upperRoman"/>
      <w:lvlText w:val="%1."/>
      <w:lvlJc w:val="left"/>
      <w:pPr>
        <w:ind w:left="1353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C7DD2"/>
    <w:multiLevelType w:val="hybridMultilevel"/>
    <w:tmpl w:val="53C41A10"/>
    <w:lvl w:ilvl="0" w:tplc="0419000F">
      <w:start w:val="1"/>
      <w:numFmt w:val="decimal"/>
      <w:lvlText w:val="%1."/>
      <w:lvlJc w:val="left"/>
      <w:pPr>
        <w:ind w:left="2563" w:hanging="360"/>
      </w:p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11"/>
  </w:num>
  <w:num w:numId="5">
    <w:abstractNumId w:val="13"/>
  </w:num>
  <w:num w:numId="6">
    <w:abstractNumId w:val="4"/>
  </w:num>
  <w:num w:numId="7">
    <w:abstractNumId w:val="2"/>
  </w:num>
  <w:num w:numId="8">
    <w:abstractNumId w:val="5"/>
  </w:num>
  <w:num w:numId="9">
    <w:abstractNumId w:val="1"/>
  </w:num>
  <w:num w:numId="10">
    <w:abstractNumId w:val="8"/>
  </w:num>
  <w:num w:numId="11">
    <w:abstractNumId w:val="3"/>
  </w:num>
  <w:num w:numId="12">
    <w:abstractNumId w:val="7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11"/>
    <w:rsid w:val="0002598F"/>
    <w:rsid w:val="00033AC9"/>
    <w:rsid w:val="00047E35"/>
    <w:rsid w:val="000853C0"/>
    <w:rsid w:val="00096765"/>
    <w:rsid w:val="000967D5"/>
    <w:rsid w:val="000A0212"/>
    <w:rsid w:val="000B1384"/>
    <w:rsid w:val="000B2230"/>
    <w:rsid w:val="000B7664"/>
    <w:rsid w:val="000C126B"/>
    <w:rsid w:val="000C53CE"/>
    <w:rsid w:val="000E51C8"/>
    <w:rsid w:val="000F19BD"/>
    <w:rsid w:val="000F397B"/>
    <w:rsid w:val="00115CDB"/>
    <w:rsid w:val="00116AB8"/>
    <w:rsid w:val="00131705"/>
    <w:rsid w:val="0014761C"/>
    <w:rsid w:val="00151F5F"/>
    <w:rsid w:val="00154C71"/>
    <w:rsid w:val="00161757"/>
    <w:rsid w:val="00165AE0"/>
    <w:rsid w:val="00166AFA"/>
    <w:rsid w:val="0017679D"/>
    <w:rsid w:val="00185E42"/>
    <w:rsid w:val="001A489A"/>
    <w:rsid w:val="001D7E90"/>
    <w:rsid w:val="001F4343"/>
    <w:rsid w:val="002108F6"/>
    <w:rsid w:val="002140BD"/>
    <w:rsid w:val="00222E29"/>
    <w:rsid w:val="0022692E"/>
    <w:rsid w:val="0023621D"/>
    <w:rsid w:val="00236752"/>
    <w:rsid w:val="002414AE"/>
    <w:rsid w:val="00267BBA"/>
    <w:rsid w:val="002870A0"/>
    <w:rsid w:val="00294C32"/>
    <w:rsid w:val="002A5A8F"/>
    <w:rsid w:val="002A5AD3"/>
    <w:rsid w:val="002C157D"/>
    <w:rsid w:val="002F5FF7"/>
    <w:rsid w:val="00302DC7"/>
    <w:rsid w:val="00304B46"/>
    <w:rsid w:val="00321525"/>
    <w:rsid w:val="00382BFE"/>
    <w:rsid w:val="003924DC"/>
    <w:rsid w:val="003D7E55"/>
    <w:rsid w:val="003E7BFF"/>
    <w:rsid w:val="004472FB"/>
    <w:rsid w:val="00454206"/>
    <w:rsid w:val="00482DD4"/>
    <w:rsid w:val="004B5B51"/>
    <w:rsid w:val="004C678D"/>
    <w:rsid w:val="004D1D5C"/>
    <w:rsid w:val="004D5E2A"/>
    <w:rsid w:val="004F3095"/>
    <w:rsid w:val="00545721"/>
    <w:rsid w:val="005515FA"/>
    <w:rsid w:val="005523D6"/>
    <w:rsid w:val="00552A92"/>
    <w:rsid w:val="00564A86"/>
    <w:rsid w:val="00566513"/>
    <w:rsid w:val="00571908"/>
    <w:rsid w:val="005811D8"/>
    <w:rsid w:val="00583044"/>
    <w:rsid w:val="0058348F"/>
    <w:rsid w:val="005851F8"/>
    <w:rsid w:val="005854EA"/>
    <w:rsid w:val="00590A8D"/>
    <w:rsid w:val="005A2EE9"/>
    <w:rsid w:val="005C323A"/>
    <w:rsid w:val="005C6825"/>
    <w:rsid w:val="005D0D53"/>
    <w:rsid w:val="005D259D"/>
    <w:rsid w:val="005E3677"/>
    <w:rsid w:val="005F601D"/>
    <w:rsid w:val="0063009C"/>
    <w:rsid w:val="00657CF3"/>
    <w:rsid w:val="00681265"/>
    <w:rsid w:val="006A4EBF"/>
    <w:rsid w:val="006B485E"/>
    <w:rsid w:val="006C5B5D"/>
    <w:rsid w:val="006F1D75"/>
    <w:rsid w:val="006F4D3B"/>
    <w:rsid w:val="00700F0B"/>
    <w:rsid w:val="007124CF"/>
    <w:rsid w:val="00725CE7"/>
    <w:rsid w:val="00727CF3"/>
    <w:rsid w:val="007420D5"/>
    <w:rsid w:val="00766414"/>
    <w:rsid w:val="00772FA2"/>
    <w:rsid w:val="00780430"/>
    <w:rsid w:val="00800A14"/>
    <w:rsid w:val="008031C0"/>
    <w:rsid w:val="0086563A"/>
    <w:rsid w:val="00870BB8"/>
    <w:rsid w:val="00881AC8"/>
    <w:rsid w:val="00884C3D"/>
    <w:rsid w:val="0089665B"/>
    <w:rsid w:val="00896DAC"/>
    <w:rsid w:val="008A6389"/>
    <w:rsid w:val="008B1177"/>
    <w:rsid w:val="008D6F57"/>
    <w:rsid w:val="008F337C"/>
    <w:rsid w:val="008F7046"/>
    <w:rsid w:val="00917BE8"/>
    <w:rsid w:val="009232BE"/>
    <w:rsid w:val="00925566"/>
    <w:rsid w:val="00926A2D"/>
    <w:rsid w:val="00926D1B"/>
    <w:rsid w:val="009773DA"/>
    <w:rsid w:val="00981BCE"/>
    <w:rsid w:val="009905DB"/>
    <w:rsid w:val="009B0CDC"/>
    <w:rsid w:val="009B56AF"/>
    <w:rsid w:val="009B70AB"/>
    <w:rsid w:val="009C258F"/>
    <w:rsid w:val="009C37BD"/>
    <w:rsid w:val="009C3FD5"/>
    <w:rsid w:val="009E46A7"/>
    <w:rsid w:val="009E4744"/>
    <w:rsid w:val="009F6DAB"/>
    <w:rsid w:val="00A008F7"/>
    <w:rsid w:val="00A01E31"/>
    <w:rsid w:val="00A04304"/>
    <w:rsid w:val="00A107D2"/>
    <w:rsid w:val="00A13F4B"/>
    <w:rsid w:val="00A15AAD"/>
    <w:rsid w:val="00A17897"/>
    <w:rsid w:val="00A20D8D"/>
    <w:rsid w:val="00A25A2A"/>
    <w:rsid w:val="00A262DD"/>
    <w:rsid w:val="00A33D16"/>
    <w:rsid w:val="00A34A3D"/>
    <w:rsid w:val="00A549AE"/>
    <w:rsid w:val="00A63C6F"/>
    <w:rsid w:val="00A84351"/>
    <w:rsid w:val="00A85534"/>
    <w:rsid w:val="00AA36B4"/>
    <w:rsid w:val="00AC4C31"/>
    <w:rsid w:val="00AD11A4"/>
    <w:rsid w:val="00AD17D2"/>
    <w:rsid w:val="00AD397F"/>
    <w:rsid w:val="00AE6549"/>
    <w:rsid w:val="00AF0A4E"/>
    <w:rsid w:val="00AF7C81"/>
    <w:rsid w:val="00B16489"/>
    <w:rsid w:val="00B24924"/>
    <w:rsid w:val="00B45700"/>
    <w:rsid w:val="00B71092"/>
    <w:rsid w:val="00B94A68"/>
    <w:rsid w:val="00BA68DC"/>
    <w:rsid w:val="00BC43B9"/>
    <w:rsid w:val="00BC7CB0"/>
    <w:rsid w:val="00BD105A"/>
    <w:rsid w:val="00BD2435"/>
    <w:rsid w:val="00BD2654"/>
    <w:rsid w:val="00BF00F7"/>
    <w:rsid w:val="00BF2F4A"/>
    <w:rsid w:val="00C0157B"/>
    <w:rsid w:val="00C0642E"/>
    <w:rsid w:val="00C24698"/>
    <w:rsid w:val="00C319F9"/>
    <w:rsid w:val="00C33739"/>
    <w:rsid w:val="00C357A7"/>
    <w:rsid w:val="00C54B1C"/>
    <w:rsid w:val="00C6078B"/>
    <w:rsid w:val="00C66A90"/>
    <w:rsid w:val="00C94E38"/>
    <w:rsid w:val="00CB1603"/>
    <w:rsid w:val="00CC04C3"/>
    <w:rsid w:val="00CD1496"/>
    <w:rsid w:val="00CD19C5"/>
    <w:rsid w:val="00CD29A5"/>
    <w:rsid w:val="00CE5D04"/>
    <w:rsid w:val="00CF34EB"/>
    <w:rsid w:val="00D229AA"/>
    <w:rsid w:val="00D250A8"/>
    <w:rsid w:val="00D33637"/>
    <w:rsid w:val="00D45520"/>
    <w:rsid w:val="00D61940"/>
    <w:rsid w:val="00D652C0"/>
    <w:rsid w:val="00D73D3F"/>
    <w:rsid w:val="00DA708C"/>
    <w:rsid w:val="00DA7D3D"/>
    <w:rsid w:val="00DC1885"/>
    <w:rsid w:val="00DC3601"/>
    <w:rsid w:val="00DF41D1"/>
    <w:rsid w:val="00E00FC1"/>
    <w:rsid w:val="00E16DF4"/>
    <w:rsid w:val="00E16F7F"/>
    <w:rsid w:val="00E21480"/>
    <w:rsid w:val="00E369B6"/>
    <w:rsid w:val="00E43E3E"/>
    <w:rsid w:val="00E442A6"/>
    <w:rsid w:val="00E50A37"/>
    <w:rsid w:val="00E514EF"/>
    <w:rsid w:val="00E716BC"/>
    <w:rsid w:val="00E74011"/>
    <w:rsid w:val="00E764E2"/>
    <w:rsid w:val="00E76A9A"/>
    <w:rsid w:val="00E8221F"/>
    <w:rsid w:val="00E976B1"/>
    <w:rsid w:val="00EA0690"/>
    <w:rsid w:val="00EC2B81"/>
    <w:rsid w:val="00ED2202"/>
    <w:rsid w:val="00EF57E8"/>
    <w:rsid w:val="00F123B8"/>
    <w:rsid w:val="00F30121"/>
    <w:rsid w:val="00F31E39"/>
    <w:rsid w:val="00F76238"/>
    <w:rsid w:val="00F96D54"/>
    <w:rsid w:val="00FB1267"/>
    <w:rsid w:val="00FE3834"/>
    <w:rsid w:val="00FE5D0E"/>
    <w:rsid w:val="00FF0A32"/>
    <w:rsid w:val="00FF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4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4011"/>
  </w:style>
  <w:style w:type="paragraph" w:styleId="a5">
    <w:name w:val="footer"/>
    <w:basedOn w:val="a"/>
    <w:link w:val="a6"/>
    <w:uiPriority w:val="99"/>
    <w:unhideWhenUsed/>
    <w:rsid w:val="00E74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4011"/>
  </w:style>
  <w:style w:type="character" w:styleId="a7">
    <w:name w:val="Hyperlink"/>
    <w:basedOn w:val="a0"/>
    <w:uiPriority w:val="99"/>
    <w:unhideWhenUsed/>
    <w:rsid w:val="00E74011"/>
    <w:rPr>
      <w:color w:val="0000FF" w:themeColor="hyperlink"/>
      <w:u w:val="single"/>
    </w:rPr>
  </w:style>
  <w:style w:type="character" w:customStyle="1" w:styleId="translation-chunk">
    <w:name w:val="translation-chunk"/>
    <w:basedOn w:val="a0"/>
    <w:rsid w:val="00E74011"/>
  </w:style>
  <w:style w:type="paragraph" w:styleId="a8">
    <w:name w:val="List Paragraph"/>
    <w:basedOn w:val="a"/>
    <w:uiPriority w:val="34"/>
    <w:qFormat/>
    <w:rsid w:val="00E74011"/>
    <w:pPr>
      <w:ind w:left="720"/>
      <w:contextualSpacing/>
    </w:pPr>
  </w:style>
  <w:style w:type="table" w:styleId="a9">
    <w:name w:val="Table Grid"/>
    <w:basedOn w:val="a1"/>
    <w:uiPriority w:val="59"/>
    <w:rsid w:val="00210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9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6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4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4011"/>
  </w:style>
  <w:style w:type="paragraph" w:styleId="a5">
    <w:name w:val="footer"/>
    <w:basedOn w:val="a"/>
    <w:link w:val="a6"/>
    <w:uiPriority w:val="99"/>
    <w:unhideWhenUsed/>
    <w:rsid w:val="00E74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4011"/>
  </w:style>
  <w:style w:type="character" w:styleId="a7">
    <w:name w:val="Hyperlink"/>
    <w:basedOn w:val="a0"/>
    <w:uiPriority w:val="99"/>
    <w:unhideWhenUsed/>
    <w:rsid w:val="00E74011"/>
    <w:rPr>
      <w:color w:val="0000FF" w:themeColor="hyperlink"/>
      <w:u w:val="single"/>
    </w:rPr>
  </w:style>
  <w:style w:type="character" w:customStyle="1" w:styleId="translation-chunk">
    <w:name w:val="translation-chunk"/>
    <w:basedOn w:val="a0"/>
    <w:rsid w:val="00E74011"/>
  </w:style>
  <w:style w:type="paragraph" w:styleId="a8">
    <w:name w:val="List Paragraph"/>
    <w:basedOn w:val="a"/>
    <w:uiPriority w:val="34"/>
    <w:qFormat/>
    <w:rsid w:val="00E74011"/>
    <w:pPr>
      <w:ind w:left="720"/>
      <w:contextualSpacing/>
    </w:pPr>
  </w:style>
  <w:style w:type="table" w:styleId="a9">
    <w:name w:val="Table Grid"/>
    <w:basedOn w:val="a1"/>
    <w:uiPriority w:val="59"/>
    <w:rsid w:val="00210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9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6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BE4E-D402-4216-A867-26C373BAF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usurt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Яхина</dc:creator>
  <cp:lastModifiedBy>vchirkova</cp:lastModifiedBy>
  <cp:revision>4</cp:revision>
  <cp:lastPrinted>2019-11-28T05:30:00Z</cp:lastPrinted>
  <dcterms:created xsi:type="dcterms:W3CDTF">2019-11-29T07:23:00Z</dcterms:created>
  <dcterms:modified xsi:type="dcterms:W3CDTF">2019-12-02T08:39:00Z</dcterms:modified>
</cp:coreProperties>
</file>